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42" w:rsidRPr="008940B5" w:rsidRDefault="00193B42" w:rsidP="00193B4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940B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Приложение №1 Рекомендуемая форма Запроса о выдаче технических условий на подключение (технологическое присоединение) к централизованным системам холодного водоснабжения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6E347A" w:rsidRDefault="007B505F" w:rsidP="006E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  <w:lang w:eastAsia="ru-RU"/>
        </w:rPr>
      </w:pPr>
      <w:r w:rsidRPr="007B505F">
        <w:rPr>
          <w:rFonts w:ascii="Arial" w:eastAsia="Times New Roman" w:hAnsi="Arial" w:cs="Arial"/>
          <w:b/>
          <w:bCs/>
          <w:color w:val="222222"/>
          <w:spacing w:val="-12"/>
          <w:sz w:val="29"/>
          <w:lang w:eastAsia="ru-RU"/>
        </w:rPr>
        <w:t> </w:t>
      </w:r>
      <w:r w:rsidRPr="006E347A"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  <w:lang w:eastAsia="ru-RU"/>
        </w:rPr>
        <w:t>ЗАПРОС</w:t>
      </w:r>
    </w:p>
    <w:p w:rsidR="006E347A" w:rsidRDefault="007B505F" w:rsidP="006E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  <w:lang w:eastAsia="ru-RU"/>
        </w:rPr>
      </w:pPr>
      <w:r w:rsidRPr="006E347A"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  <w:lang w:eastAsia="ru-RU"/>
        </w:rPr>
        <w:t>о выдаче технических условий на подключение</w:t>
      </w:r>
    </w:p>
    <w:p w:rsidR="007B505F" w:rsidRPr="006E347A" w:rsidRDefault="007B505F" w:rsidP="006E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  <w:lang w:eastAsia="ru-RU"/>
        </w:rPr>
      </w:pPr>
      <w:r w:rsidRPr="006E347A"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  <w:lang w:eastAsia="ru-RU"/>
        </w:rPr>
        <w:t>(технологическое присоединение) к централизованным системам горячего водоснабжения, холодного водоснабжения и (или) водоотведения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4"/>
        <w:gridCol w:w="1109"/>
        <w:gridCol w:w="1294"/>
        <w:gridCol w:w="1683"/>
        <w:gridCol w:w="1260"/>
        <w:gridCol w:w="1043"/>
        <w:gridCol w:w="1792"/>
      </w:tblGrid>
      <w:tr w:rsidR="006E347A" w:rsidRPr="007B505F" w:rsidTr="007B505F">
        <w:tc>
          <w:tcPr>
            <w:tcW w:w="12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6E347A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1. Наименование исполнителя, которому направлен запрос</w:t>
            </w:r>
            <w:r w:rsidR="006E3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</w:t>
            </w:r>
            <w:r w:rsidR="006E347A" w:rsidRPr="006E3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дополнительной ответственностью «Каменские водопроводные сети»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2. Сведения о лице, обратившемся с запросом</w:t>
            </w:r>
          </w:p>
          <w:p w:rsidR="006E347A" w:rsidRPr="007B505F" w:rsidRDefault="006E347A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_______________________________________________________________________________________________________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956A49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для юридических лиц - полное и сокращенное наименования, основной государственный регистрационный номер записи в Едином государственном реестре юридических лиц, идентификационный номер налогоплательщика;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</w:t>
            </w:r>
            <w:proofErr w:type="gramStart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физических лиц - фамилия, имя, отчество (последнее - при наличии), дата 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</w:t>
            </w:r>
            <w:proofErr w:type="gramEnd"/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3. Контактные данные лица, обратившегося за выдачей технических условий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56A49" w:rsidRDefault="007B505F" w:rsidP="007B505F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Pr="00956A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органов государственной власти и местного самоуправления</w:t>
            </w: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место нахождения, почтовый адрес, контактный телефон, адрес электронной почты,</w:t>
            </w:r>
            <w:proofErr w:type="gramEnd"/>
          </w:p>
          <w:p w:rsidR="00956A49" w:rsidRDefault="007B505F" w:rsidP="007B505F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юридических лиц 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 </w:t>
            </w:r>
          </w:p>
          <w:p w:rsidR="00956A49" w:rsidRDefault="007B505F" w:rsidP="007B505F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для индивидуальных предпринимателей - адрес регистрации по месту жительства, почтовый адрес, контактный телефон, адрес электронной почты, </w:t>
            </w:r>
          </w:p>
          <w:p w:rsidR="007B505F" w:rsidRPr="007B505F" w:rsidRDefault="007B505F" w:rsidP="007B505F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физических лиц - адрес регистрации по месту жительства, почтовый адрес, контактный телефон, адрес электронной почты)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4. Основания обращения с запросом о выдаче технических условий: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Pr="00676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указание, кем именно из перечня лиц, имеющих право обратиться с запросом о выдаче технических условий, указанных в </w:t>
            </w:r>
            <w:hyperlink r:id="rId5" w:anchor="/document/99/727292360/XA00M2S2MD/" w:tgtFrame="_self" w:history="1">
              <w:r w:rsidRPr="0067610D">
                <w:rPr>
                  <w:rFonts w:ascii="Arial" w:eastAsia="Times New Roman" w:hAnsi="Arial" w:cs="Arial"/>
                  <w:sz w:val="16"/>
                  <w:lang w:eastAsia="ru-RU"/>
                </w:rPr>
                <w:t>пунктах 9</w:t>
              </w:r>
            </w:hyperlink>
            <w:r w:rsidRPr="00676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и </w:t>
            </w:r>
            <w:hyperlink r:id="rId6" w:anchor="/document/99/727292360/XA00MB42NC/" w:tgtFrame="_self" w:history="1">
              <w:r w:rsidRPr="0067610D">
                <w:rPr>
                  <w:rFonts w:ascii="Arial" w:eastAsia="Times New Roman" w:hAnsi="Arial" w:cs="Arial"/>
                  <w:sz w:val="16"/>
                  <w:lang w:eastAsia="ru-RU"/>
                </w:rPr>
                <w:t>11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        </w:r>
            </w:hyperlink>
            <w:r w:rsidRPr="006761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утвержденных </w:t>
            </w:r>
            <w:hyperlink r:id="rId7" w:anchor="/document/99/727292360/XA00M6G2N3/" w:tgtFrame="_self" w:history="1">
              <w:r w:rsidRPr="0067610D">
                <w:rPr>
                  <w:rFonts w:ascii="Arial" w:eastAsia="Times New Roman" w:hAnsi="Arial" w:cs="Arial"/>
                  <w:sz w:val="16"/>
                  <w:lang w:eastAsia="ru-RU"/>
                </w:rPr>
                <w:t>постановлением Правительства Российской Федерации от 30 ноября 2021 г. № 2130</w:t>
              </w:r>
            </w:hyperlink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является данное лицо, а для правообладателя земельного участка также информация о</w:t>
            </w:r>
            <w:proofErr w:type="gramEnd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праве</w:t>
            </w:r>
            <w:proofErr w:type="gramEnd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 на земельный участок, на который* расположен подключаемый объект основания возникновения такого права)</w:t>
            </w:r>
          </w:p>
        </w:tc>
      </w:tr>
      <w:tr w:rsidR="006E347A" w:rsidRPr="007B505F" w:rsidTr="007B505F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   5. В связи </w:t>
            </w:r>
            <w:proofErr w:type="gramStart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88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347A" w:rsidRPr="007B505F" w:rsidTr="007B505F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(новым строительством, реконструкцией, модернизацией - указать </w:t>
            </w:r>
            <w:proofErr w:type="gramStart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нужное</w:t>
            </w:r>
            <w:proofErr w:type="gramEnd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956A49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прошу выдать технические условия на подключение (технологическое присоединение) объекта капитального строительства, водопроводных сетей, иного объекта, не относящегося к объектам капитального строительства (указать нужное):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(наименование объекта или сетей)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347A" w:rsidRPr="007B505F" w:rsidTr="007B505F"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</w:t>
            </w:r>
            <w:proofErr w:type="gramStart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расположенного</w:t>
            </w:r>
            <w:proofErr w:type="gramEnd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(проектируемого) по адресу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347A" w:rsidRPr="007B505F" w:rsidTr="007B505F"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(место нахождения объекта или сетей)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347A" w:rsidRPr="007B505F" w:rsidTr="007B505F"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6. Требуется подключение к централизованной системе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(горячего водоснабжения, холодного водоснабжения, водоотведения - указать </w:t>
            </w:r>
            <w:proofErr w:type="gramStart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нужное</w:t>
            </w:r>
            <w:proofErr w:type="gramEnd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   7. Необходимые виды ресурсов или услуг, планируемых к получению через </w:t>
            </w:r>
            <w:proofErr w:type="gramStart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централизованную</w:t>
            </w:r>
            <w:proofErr w:type="gramEnd"/>
          </w:p>
        </w:tc>
      </w:tr>
      <w:tr w:rsidR="007B505F" w:rsidRPr="007B505F" w:rsidTr="007B505F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систему</w:t>
            </w:r>
          </w:p>
        </w:tc>
        <w:tc>
          <w:tcPr>
            <w:tcW w:w="997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(получение питьевой, технической или горячей воды, сброс хозяйственно-бытовых, производственных или поверхностных сточных вод)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8. Информация о предельных параметрах разрешенного строительства (реконструкции)</w:t>
            </w:r>
          </w:p>
        </w:tc>
      </w:tr>
      <w:tr w:rsidR="006E347A" w:rsidRPr="007B505F" w:rsidTr="007B505F"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подключаемых объектов, соответствующих указанному земельному участку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(высота объекта, этажность, протяженность и диаметр сети)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   9. </w:t>
            </w:r>
            <w:proofErr w:type="gramStart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Планируемый срок ввода в эксплуатацию подключаемого объекта (указывается при наличии</w:t>
            </w:r>
            <w:proofErr w:type="gramEnd"/>
          </w:p>
        </w:tc>
      </w:tr>
      <w:tr w:rsidR="006E347A" w:rsidRPr="007B505F" w:rsidTr="007B505F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соответствующей информации)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   10. Планируемая величина максимальной необходимой мощности (нагрузки) составляет </w:t>
            </w:r>
            <w:proofErr w:type="gramStart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proofErr w:type="gramEnd"/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потребления горячей воды _____ Гкал/ч, _______ л/с, __________ куб</w:t>
            </w:r>
            <w:proofErr w:type="gramStart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/час, ______ куб.м./сутки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   потребления холодной воды _______ л/с, </w:t>
            </w:r>
            <w:proofErr w:type="spellStart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_____________куб</w:t>
            </w:r>
            <w:proofErr w:type="gramStart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/час, ______ куб.м./сутки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   в том числе на нужды пожаротушения - наружного _______ </w:t>
            </w:r>
            <w:proofErr w:type="gramStart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proofErr w:type="gramEnd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/сек,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</w:t>
            </w:r>
            <w:proofErr w:type="gramStart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внутреннего</w:t>
            </w:r>
            <w:proofErr w:type="gramEnd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______ л/сек. (количество пожарных кранов _____ штук),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   автоматическое _____ </w:t>
            </w:r>
            <w:proofErr w:type="gramStart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proofErr w:type="gramEnd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/сек.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водоотведения _______ л/с ________ куб</w:t>
            </w:r>
            <w:proofErr w:type="gramStart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/час, ______ куб.м/сутки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11. Результаты рассмотрения запроса прошу направить (выбрать один из способов уведомления)</w:t>
            </w: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05F" w:rsidRPr="007B505F" w:rsidTr="007B505F">
        <w:tc>
          <w:tcPr>
            <w:tcW w:w="1127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7B505F" w:rsidRPr="007B505F" w:rsidRDefault="007B505F" w:rsidP="007B505F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0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 адрес электронной почты, письмом посредством почтовой связи по адресу, иной способ)</w:t>
            </w:r>
          </w:p>
        </w:tc>
      </w:tr>
    </w:tbl>
    <w:p w:rsidR="00E60FCE" w:rsidRDefault="00E60FCE" w:rsidP="00E60FC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</w:p>
    <w:p w:rsidR="00E60FCE" w:rsidRDefault="00E60FCE" w:rsidP="00E60FC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Приложение</w:t>
      </w:r>
      <w:proofErr w:type="gramStart"/>
      <w:r w:rsidR="009472F5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1</w:t>
      </w:r>
      <w:proofErr w:type="gramEnd"/>
      <w:r>
        <w:rPr>
          <w:rFonts w:ascii="Arial" w:eastAsia="Times New Roman" w:hAnsi="Arial" w:cs="Arial"/>
          <w:color w:val="222222"/>
          <w:sz w:val="17"/>
          <w:szCs w:val="17"/>
          <w:lang w:eastAsia="ru-RU"/>
        </w:rPr>
        <w:t>.</w:t>
      </w:r>
    </w:p>
    <w:p w:rsidR="009472F5" w:rsidRDefault="009472F5" w:rsidP="00E60FC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</w:p>
    <w:p w:rsidR="009472F5" w:rsidRDefault="009472F5" w:rsidP="00E60FC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</w:p>
    <w:p w:rsidR="009472F5" w:rsidRDefault="009472F5" w:rsidP="00E60FC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</w:p>
    <w:p w:rsidR="009472F5" w:rsidRDefault="009472F5" w:rsidP="00E60FC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</w:p>
    <w:p w:rsidR="009472F5" w:rsidRDefault="009472F5" w:rsidP="00E60FC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22222"/>
          <w:sz w:val="17"/>
          <w:szCs w:val="17"/>
          <w:lang w:eastAsia="ru-RU"/>
        </w:rPr>
        <w:t>______________________________________________________/___________________________/</w:t>
      </w:r>
    </w:p>
    <w:p w:rsidR="009472F5" w:rsidRDefault="009472F5" w:rsidP="00E60FC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22222"/>
          <w:sz w:val="17"/>
          <w:szCs w:val="17"/>
          <w:lang w:eastAsia="ru-RU"/>
        </w:rPr>
        <w:t>«___» ___________________________</w:t>
      </w:r>
    </w:p>
    <w:p w:rsidR="00E60FCE" w:rsidRDefault="00E60FCE" w:rsidP="00E60FC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</w:p>
    <w:p w:rsidR="00E60FCE" w:rsidRDefault="009472F5" w:rsidP="00E60FC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1</w:t>
      </w:r>
      <w:r w:rsidR="007B505F" w:rsidRPr="007B505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Примечание. </w:t>
      </w:r>
      <w:proofErr w:type="gramStart"/>
      <w:r w:rsidR="007B505F" w:rsidRPr="007B505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К настоящему запросу прилагаются документы, предусмотренные </w:t>
      </w:r>
      <w:hyperlink r:id="rId8" w:anchor="/document/99/727292360/XA00M2O2MB/" w:tgtFrame="_self" w:history="1">
        <w:r w:rsidR="007B505F" w:rsidRPr="007B505F">
          <w:rPr>
            <w:rFonts w:ascii="Arial" w:eastAsia="Times New Roman" w:hAnsi="Arial" w:cs="Arial"/>
            <w:color w:val="01745C"/>
            <w:sz w:val="17"/>
            <w:lang w:eastAsia="ru-RU"/>
          </w:rPr>
          <w:t>пунктом 14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  </w:r>
      </w:hyperlink>
      <w:r w:rsidR="007B505F" w:rsidRPr="007B505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, утвержденных постановлением Правительства Российской Федерации от 30 ноября 2021 г. № 2130 "Об утверждении Правил подключения (технологического присоединения) объектов капитального строительства к централизованным системам горячего водоснабжения, </w:t>
      </w:r>
      <w:r w:rsidR="007B505F" w:rsidRPr="007B505F">
        <w:rPr>
          <w:rFonts w:ascii="Arial" w:eastAsia="Times New Roman" w:hAnsi="Arial" w:cs="Arial"/>
          <w:color w:val="222222"/>
          <w:sz w:val="17"/>
          <w:szCs w:val="17"/>
          <w:lang w:eastAsia="ru-RU"/>
        </w:rPr>
        <w:lastRenderedPageBreak/>
        <w:t>холодного водоснабжения и (или) водоотведения и о внесении изменений* и</w:t>
      </w:r>
      <w:proofErr w:type="gramEnd"/>
      <w:r w:rsidR="007B505F" w:rsidRPr="007B505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признании </w:t>
      </w:r>
      <w:proofErr w:type="gramStart"/>
      <w:r w:rsidR="007B505F" w:rsidRPr="007B505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утратившими</w:t>
      </w:r>
      <w:proofErr w:type="gramEnd"/>
      <w:r w:rsidR="007B505F" w:rsidRPr="007B505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силу некоторых актов Правительства Российской Федерации"</w:t>
      </w:r>
      <w:r w:rsidR="00E60FCE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:</w:t>
      </w:r>
    </w:p>
    <w:p w:rsidR="009D51F8" w:rsidRDefault="009D51F8" w:rsidP="00E60FC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</w:p>
    <w:p w:rsidR="00E60FCE" w:rsidRDefault="00E60FCE" w:rsidP="00E60FCE">
      <w:pPr>
        <w:spacing w:after="0" w:line="240" w:lineRule="auto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E60FCE" w:rsidRDefault="00E60FCE" w:rsidP="00E60FCE">
      <w:pPr>
        <w:spacing w:after="0" w:line="240" w:lineRule="auto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br/>
        <w:t xml:space="preserve">копии правоустанавливающих и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правоудостоверяющих</w:t>
      </w:r>
      <w:proofErr w:type="spellEnd"/>
      <w:r>
        <w:rPr>
          <w:rFonts w:ascii="Arial" w:hAnsi="Arial" w:cs="Arial"/>
          <w:color w:val="222222"/>
          <w:sz w:val="17"/>
          <w:szCs w:val="17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правоудостоверяющего</w:t>
      </w:r>
      <w:proofErr w:type="spellEnd"/>
      <w:r>
        <w:rPr>
          <w:rFonts w:ascii="Arial" w:hAnsi="Arial" w:cs="Arial"/>
          <w:color w:val="222222"/>
          <w:sz w:val="17"/>
          <w:szCs w:val="17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E60FCE" w:rsidRDefault="00E60FCE" w:rsidP="00E60FCE">
      <w:pPr>
        <w:spacing w:after="0" w:line="240" w:lineRule="auto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br/>
        <w:t>При осуществлении строительства, реконструкции в рамках реализации программы реновации жилищного фонда в г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.М</w:t>
      </w:r>
      <w:proofErr w:type="gramEnd"/>
      <w:r>
        <w:rPr>
          <w:rFonts w:ascii="Arial" w:hAnsi="Arial" w:cs="Arial"/>
          <w:color w:val="222222"/>
          <w:sz w:val="17"/>
          <w:szCs w:val="17"/>
        </w:rPr>
        <w:t>оскве к запросу о выдаче технических условий при отсутствии документов, указанных в абзаце первом настоящего подпункта, должна быть приложена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г.Москвы.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  <w:t>При обращении с запросом о выдаче технических условий лиц, указанных в </w:t>
      </w:r>
      <w:hyperlink r:id="rId9" w:anchor="/document/99/727292360/XA00M902MS/" w:tgtFrame="_self" w:history="1">
        <w:r>
          <w:rPr>
            <w:rStyle w:val="a3"/>
            <w:rFonts w:ascii="Arial" w:hAnsi="Arial" w:cs="Arial"/>
            <w:color w:val="01745C"/>
            <w:sz w:val="17"/>
            <w:szCs w:val="17"/>
          </w:rPr>
          <w:t>подпункте "в" пункта 9 настоящих Правил</w:t>
        </w:r>
      </w:hyperlink>
      <w:r>
        <w:rPr>
          <w:rFonts w:ascii="Arial" w:hAnsi="Arial" w:cs="Arial"/>
          <w:color w:val="222222"/>
          <w:sz w:val="17"/>
          <w:szCs w:val="17"/>
        </w:rPr>
        <w:t>, к запросу о выдаче технических условий должна быть приложена копия договора о комплексном развитии территории.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proofErr w:type="gramStart"/>
      <w:r>
        <w:rPr>
          <w:rFonts w:ascii="Arial" w:hAnsi="Arial" w:cs="Arial"/>
          <w:color w:val="222222"/>
          <w:sz w:val="17"/>
          <w:szCs w:val="17"/>
        </w:rPr>
        <w:t>В случаях, предусмотренных </w:t>
      </w:r>
      <w:hyperlink r:id="rId10" w:anchor="/document/99/901919338/XA00S2U2PF/" w:history="1">
        <w:r>
          <w:rPr>
            <w:rStyle w:val="a3"/>
            <w:rFonts w:ascii="Arial" w:hAnsi="Arial" w:cs="Arial"/>
            <w:color w:val="01745C"/>
            <w:sz w:val="17"/>
            <w:szCs w:val="17"/>
          </w:rPr>
          <w:t>частью 6 статьи 52.1 Градостроительного кодекса Российской Федерации</w:t>
        </w:r>
      </w:hyperlink>
      <w:r>
        <w:rPr>
          <w:rFonts w:ascii="Arial" w:hAnsi="Arial" w:cs="Arial"/>
          <w:color w:val="222222"/>
          <w:sz w:val="17"/>
          <w:szCs w:val="17"/>
        </w:rPr>
        <w:t>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 </w:t>
      </w:r>
      <w:hyperlink r:id="rId11" w:anchor="/document/99/727292360/XA00MA02N6/" w:tgtFrame="_self" w:history="1">
        <w:r>
          <w:rPr>
            <w:rStyle w:val="a3"/>
            <w:rFonts w:ascii="Arial" w:hAnsi="Arial" w:cs="Arial"/>
            <w:color w:val="01745C"/>
            <w:sz w:val="17"/>
            <w:szCs w:val="17"/>
          </w:rPr>
          <w:t>подпункте "г" пункта 9 настоящих Правил</w:t>
        </w:r>
      </w:hyperlink>
      <w:r>
        <w:rPr>
          <w:rFonts w:ascii="Arial" w:hAnsi="Arial" w:cs="Arial"/>
          <w:color w:val="222222"/>
          <w:sz w:val="17"/>
          <w:szCs w:val="17"/>
        </w:rPr>
        <w:t>, к запросу о выдаче технических условий должна быть </w:t>
      </w:r>
      <w:hyperlink r:id="rId12" w:anchor="/document/99/727292360/XA00MBA2MS/" w:tgtFrame="_self" w:history="1">
        <w:r>
          <w:rPr>
            <w:rStyle w:val="a3"/>
            <w:rFonts w:ascii="Arial" w:hAnsi="Arial" w:cs="Arial"/>
            <w:color w:val="01745C"/>
            <w:sz w:val="17"/>
            <w:szCs w:val="17"/>
          </w:rPr>
          <w:t>приложена</w:t>
        </w:r>
      </w:hyperlink>
      <w:r>
        <w:rPr>
          <w:rFonts w:ascii="Arial" w:hAnsi="Arial" w:cs="Arial"/>
          <w:color w:val="222222"/>
          <w:sz w:val="17"/>
          <w:szCs w:val="17"/>
        </w:rPr>
        <w:t> копия решения о предварительном согласовании предоставления таким лицам земельного участка в</w:t>
      </w:r>
      <w:proofErr w:type="gramEnd"/>
      <w:r>
        <w:rPr>
          <w:rFonts w:ascii="Arial" w:hAnsi="Arial" w:cs="Arial"/>
          <w:color w:val="222222"/>
          <w:sz w:val="17"/>
          <w:szCs w:val="17"/>
        </w:rPr>
        <w:t xml:space="preserve"> указанных 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целях</w:t>
      </w:r>
      <w:proofErr w:type="gramEnd"/>
      <w:r>
        <w:rPr>
          <w:rFonts w:ascii="Arial" w:hAnsi="Arial" w:cs="Arial"/>
          <w:color w:val="222222"/>
          <w:sz w:val="17"/>
          <w:szCs w:val="17"/>
        </w:rPr>
        <w:t>;</w:t>
      </w:r>
    </w:p>
    <w:p w:rsidR="00E60FCE" w:rsidRDefault="00E60FCE" w:rsidP="00E60FCE">
      <w:pPr>
        <w:spacing w:after="0" w:line="240" w:lineRule="auto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br/>
        <w:t xml:space="preserve">копии правоустанавливающих и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правоудостоверяющих</w:t>
      </w:r>
      <w:proofErr w:type="spellEnd"/>
      <w:r>
        <w:rPr>
          <w:rFonts w:ascii="Arial" w:hAnsi="Arial" w:cs="Arial"/>
          <w:color w:val="222222"/>
          <w:sz w:val="17"/>
          <w:szCs w:val="17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правоудостоверяющего</w:t>
      </w:r>
      <w:proofErr w:type="spellEnd"/>
      <w:r>
        <w:rPr>
          <w:rFonts w:ascii="Arial" w:hAnsi="Arial" w:cs="Arial"/>
          <w:color w:val="222222"/>
          <w:sz w:val="17"/>
          <w:szCs w:val="17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E60FCE" w:rsidRDefault="00E60FCE" w:rsidP="00E60FCE">
      <w:pPr>
        <w:spacing w:after="0" w:line="240" w:lineRule="auto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br/>
      </w:r>
      <w:proofErr w:type="gramStart"/>
      <w:r>
        <w:rPr>
          <w:rFonts w:ascii="Arial" w:hAnsi="Arial" w:cs="Arial"/>
          <w:color w:val="222222"/>
          <w:sz w:val="17"/>
          <w:szCs w:val="17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proofErr w:type="gramEnd"/>
    </w:p>
    <w:p w:rsidR="00E60FCE" w:rsidRDefault="00E60FCE" w:rsidP="00E60FCE">
      <w:pPr>
        <w:spacing w:after="0" w:line="240" w:lineRule="auto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br/>
        <w:t>градостроительный план земельного участка (при его наличии);</w:t>
      </w:r>
    </w:p>
    <w:p w:rsidR="00E60FCE" w:rsidRDefault="00E60FCE" w:rsidP="008136B2">
      <w:pPr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br/>
      </w:r>
      <w:proofErr w:type="gramStart"/>
      <w:r>
        <w:rPr>
          <w:rFonts w:ascii="Arial" w:hAnsi="Arial" w:cs="Arial"/>
          <w:color w:val="222222"/>
          <w:sz w:val="17"/>
          <w:szCs w:val="17"/>
        </w:rPr>
        <w:t xml:space="preserve"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</w:t>
      </w:r>
      <w:r w:rsidR="008136B2">
        <w:rPr>
          <w:rFonts w:ascii="Arial" w:hAnsi="Arial" w:cs="Arial"/>
          <w:color w:val="222222"/>
          <w:sz w:val="17"/>
          <w:szCs w:val="17"/>
        </w:rPr>
        <w:t>з</w:t>
      </w:r>
      <w:r w:rsidR="008136B2">
        <w:rPr>
          <w:rFonts w:ascii="Arial" w:hAnsi="Arial" w:cs="Arial"/>
          <w:color w:val="222222"/>
          <w:sz w:val="17"/>
          <w:szCs w:val="17"/>
          <w:shd w:val="clear" w:color="auto" w:fill="FFFFFF"/>
        </w:rPr>
        <w:t>астройщика либо иного лица,  заключившего договор подряда на подготовку проектной документации  (индивидуальный предприниматель или юридическое лицо).</w:t>
      </w:r>
      <w:proofErr w:type="gramEnd"/>
    </w:p>
    <w:p w:rsidR="00E60FCE" w:rsidRPr="00E60FCE" w:rsidRDefault="00E60FCE" w:rsidP="00E6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CE" w:rsidRDefault="00E60FCE" w:rsidP="00E60FCE">
      <w:pPr>
        <w:pStyle w:val="copyright-info"/>
        <w:spacing w:before="0" w:beforeAutospacing="0" w:after="120" w:afterAutospacing="0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br/>
      </w:r>
    </w:p>
    <w:p w:rsidR="007B505F" w:rsidRPr="007B505F" w:rsidRDefault="007B505F" w:rsidP="00E6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5F" w:rsidRPr="007B505F" w:rsidRDefault="007B505F" w:rsidP="00E60FCE">
      <w:pPr>
        <w:spacing w:after="12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7B505F">
        <w:rPr>
          <w:rFonts w:ascii="Arial" w:eastAsia="Times New Roman" w:hAnsi="Arial" w:cs="Arial"/>
          <w:color w:val="222222"/>
          <w:sz w:val="17"/>
          <w:szCs w:val="17"/>
          <w:lang w:eastAsia="ru-RU"/>
        </w:rPr>
        <w:br/>
      </w:r>
    </w:p>
    <w:p w:rsidR="00C7412D" w:rsidRDefault="00C7412D" w:rsidP="00E60FCE">
      <w:pPr>
        <w:jc w:val="both"/>
      </w:pPr>
    </w:p>
    <w:sectPr w:rsidR="00C7412D" w:rsidSect="00C7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B505F"/>
    <w:rsid w:val="0019325B"/>
    <w:rsid w:val="00193B42"/>
    <w:rsid w:val="001B3614"/>
    <w:rsid w:val="00245021"/>
    <w:rsid w:val="0067610D"/>
    <w:rsid w:val="006E347A"/>
    <w:rsid w:val="007B505F"/>
    <w:rsid w:val="008136B2"/>
    <w:rsid w:val="008E6236"/>
    <w:rsid w:val="009472F5"/>
    <w:rsid w:val="00956A49"/>
    <w:rsid w:val="009D51F8"/>
    <w:rsid w:val="00C7412D"/>
    <w:rsid w:val="00E60FCE"/>
    <w:rsid w:val="00F0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umber">
    <w:name w:val="doc__supplement-number"/>
    <w:basedOn w:val="a0"/>
    <w:rsid w:val="007B505F"/>
  </w:style>
  <w:style w:type="character" w:customStyle="1" w:styleId="docsupplement-name">
    <w:name w:val="doc__supplement-name"/>
    <w:basedOn w:val="a0"/>
    <w:rsid w:val="007B505F"/>
  </w:style>
  <w:style w:type="paragraph" w:customStyle="1" w:styleId="formattext">
    <w:name w:val="formattext"/>
    <w:basedOn w:val="a"/>
    <w:rsid w:val="007B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505F"/>
    <w:rPr>
      <w:color w:val="0000FF"/>
      <w:u w:val="single"/>
    </w:rPr>
  </w:style>
  <w:style w:type="character" w:customStyle="1" w:styleId="docnote-number">
    <w:name w:val="doc__note-number"/>
    <w:basedOn w:val="a0"/>
    <w:rsid w:val="007B505F"/>
  </w:style>
  <w:style w:type="character" w:customStyle="1" w:styleId="docnote-text">
    <w:name w:val="doc__note-text"/>
    <w:basedOn w:val="a0"/>
    <w:rsid w:val="007B505F"/>
  </w:style>
  <w:style w:type="paragraph" w:customStyle="1" w:styleId="copyright-info">
    <w:name w:val="copyright-info"/>
    <w:basedOn w:val="a"/>
    <w:rsid w:val="007B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814">
          <w:marLeft w:val="0"/>
          <w:marRight w:val="0"/>
          <w:marTop w:val="12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5887">
          <w:marLeft w:val="48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ju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jur.ru/" TargetMode="External"/><Relationship Id="rId12" Type="http://schemas.openxmlformats.org/officeDocument/2006/relationships/hyperlink" Target="https://vip.1ju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p.1jur.ru/" TargetMode="External"/><Relationship Id="rId11" Type="http://schemas.openxmlformats.org/officeDocument/2006/relationships/hyperlink" Target="https://vip.1jur.ru/" TargetMode="External"/><Relationship Id="rId5" Type="http://schemas.openxmlformats.org/officeDocument/2006/relationships/hyperlink" Target="https://vip.1jur.ru/" TargetMode="External"/><Relationship Id="rId10" Type="http://schemas.openxmlformats.org/officeDocument/2006/relationships/hyperlink" Target="https://vip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B58E-4F2A-402C-972F-ACFA3D31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2022-02-10T12:09:00Z</cp:lastPrinted>
  <dcterms:created xsi:type="dcterms:W3CDTF">2022-05-16T07:02:00Z</dcterms:created>
  <dcterms:modified xsi:type="dcterms:W3CDTF">2022-05-16T07:02:00Z</dcterms:modified>
</cp:coreProperties>
</file>